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F83" w:rsidRDefault="009146A9" w:rsidP="002D48B9">
      <w:pPr>
        <w:pStyle w:val="a3"/>
        <w:ind w:left="-284"/>
        <w:jc w:val="center"/>
        <w:rPr>
          <w:sz w:val="28"/>
          <w:szCs w:val="28"/>
        </w:rPr>
      </w:pPr>
      <w:r w:rsidRPr="00620B20">
        <w:rPr>
          <w:sz w:val="28"/>
          <w:szCs w:val="28"/>
        </w:rPr>
        <w:t>МБОУ «</w:t>
      </w:r>
      <w:proofErr w:type="spellStart"/>
      <w:r w:rsidRPr="00620B20">
        <w:rPr>
          <w:sz w:val="28"/>
          <w:szCs w:val="28"/>
        </w:rPr>
        <w:t>Новотырышкинская</w:t>
      </w:r>
      <w:proofErr w:type="spellEnd"/>
      <w:r w:rsidRPr="00620B20">
        <w:rPr>
          <w:sz w:val="28"/>
          <w:szCs w:val="28"/>
        </w:rPr>
        <w:t xml:space="preserve"> СОШ» </w:t>
      </w:r>
    </w:p>
    <w:p w:rsidR="009146A9" w:rsidRDefault="009146A9" w:rsidP="002D48B9">
      <w:pPr>
        <w:pStyle w:val="a3"/>
        <w:ind w:left="-284"/>
        <w:jc w:val="center"/>
        <w:rPr>
          <w:sz w:val="28"/>
          <w:szCs w:val="28"/>
        </w:rPr>
      </w:pPr>
      <w:r w:rsidRPr="00620B20">
        <w:rPr>
          <w:sz w:val="28"/>
          <w:szCs w:val="28"/>
        </w:rPr>
        <w:t>Смоленского района Алтайского края</w:t>
      </w:r>
    </w:p>
    <w:p w:rsidR="00757F83" w:rsidRDefault="00757F83" w:rsidP="002D48B9">
      <w:pPr>
        <w:pStyle w:val="a3"/>
        <w:ind w:left="-284"/>
        <w:jc w:val="center"/>
        <w:rPr>
          <w:sz w:val="28"/>
          <w:szCs w:val="28"/>
        </w:rPr>
      </w:pPr>
    </w:p>
    <w:p w:rsidR="00757F83" w:rsidRDefault="00757F83" w:rsidP="002D48B9">
      <w:pPr>
        <w:pStyle w:val="a3"/>
        <w:ind w:left="-284"/>
        <w:jc w:val="center"/>
        <w:rPr>
          <w:sz w:val="28"/>
          <w:szCs w:val="28"/>
        </w:rPr>
      </w:pPr>
    </w:p>
    <w:p w:rsidR="00757F83" w:rsidRDefault="00757F83" w:rsidP="002D48B9">
      <w:pPr>
        <w:pStyle w:val="a3"/>
        <w:ind w:left="-284"/>
        <w:jc w:val="center"/>
        <w:rPr>
          <w:sz w:val="28"/>
          <w:szCs w:val="28"/>
        </w:rPr>
      </w:pPr>
    </w:p>
    <w:p w:rsidR="00757F83" w:rsidRDefault="00757F83" w:rsidP="002D48B9">
      <w:pPr>
        <w:pStyle w:val="a3"/>
        <w:ind w:left="-284"/>
        <w:jc w:val="center"/>
        <w:rPr>
          <w:sz w:val="28"/>
          <w:szCs w:val="28"/>
        </w:rPr>
      </w:pPr>
    </w:p>
    <w:p w:rsidR="00757F83" w:rsidRDefault="00757F83" w:rsidP="002D48B9">
      <w:pPr>
        <w:pStyle w:val="a3"/>
        <w:ind w:left="-284"/>
        <w:jc w:val="center"/>
        <w:rPr>
          <w:sz w:val="28"/>
          <w:szCs w:val="28"/>
        </w:rPr>
      </w:pPr>
    </w:p>
    <w:p w:rsidR="00757F83" w:rsidRDefault="00757F83" w:rsidP="002D48B9">
      <w:pPr>
        <w:pStyle w:val="a3"/>
        <w:ind w:left="-284"/>
        <w:jc w:val="center"/>
        <w:rPr>
          <w:sz w:val="28"/>
          <w:szCs w:val="28"/>
        </w:rPr>
      </w:pPr>
    </w:p>
    <w:p w:rsidR="00757F83" w:rsidRPr="00620B20" w:rsidRDefault="00757F83" w:rsidP="002D48B9">
      <w:pPr>
        <w:pStyle w:val="a3"/>
        <w:ind w:left="-284"/>
        <w:jc w:val="center"/>
        <w:rPr>
          <w:sz w:val="28"/>
          <w:szCs w:val="28"/>
        </w:rPr>
      </w:pPr>
    </w:p>
    <w:p w:rsidR="009146A9" w:rsidRDefault="009146A9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0B20">
        <w:rPr>
          <w:rFonts w:ascii="Times New Roman" w:hAnsi="Times New Roman" w:cs="Times New Roman"/>
          <w:b/>
          <w:i/>
          <w:sz w:val="28"/>
          <w:szCs w:val="28"/>
        </w:rPr>
        <w:t>Создание интерактивных плакатов к учебникам О.В. Афанасьевой ”</w:t>
      </w:r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>Rainbow</w:t>
      </w:r>
      <w:r w:rsidRPr="00620B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>English</w:t>
      </w:r>
      <w:r w:rsidR="00757F83">
        <w:rPr>
          <w:rFonts w:ascii="Times New Roman" w:hAnsi="Times New Roman" w:cs="Times New Roman"/>
          <w:b/>
          <w:i/>
          <w:sz w:val="28"/>
          <w:szCs w:val="28"/>
        </w:rPr>
        <w:t xml:space="preserve">” и </w:t>
      </w:r>
      <w:r w:rsidRPr="00620B20">
        <w:rPr>
          <w:rFonts w:ascii="Times New Roman" w:hAnsi="Times New Roman" w:cs="Times New Roman"/>
          <w:b/>
          <w:i/>
          <w:sz w:val="28"/>
          <w:szCs w:val="28"/>
        </w:rPr>
        <w:t xml:space="preserve">«Английский язык», М.М. </w:t>
      </w:r>
      <w:proofErr w:type="spellStart"/>
      <w:r w:rsidRPr="00620B20">
        <w:rPr>
          <w:rFonts w:ascii="Times New Roman" w:hAnsi="Times New Roman" w:cs="Times New Roman"/>
          <w:b/>
          <w:i/>
          <w:sz w:val="28"/>
          <w:szCs w:val="28"/>
        </w:rPr>
        <w:t>Аверина</w:t>
      </w:r>
      <w:proofErr w:type="spellEnd"/>
      <w:r w:rsidRPr="00620B20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>Horizonte</w:t>
      </w:r>
      <w:r w:rsidRPr="00620B20">
        <w:rPr>
          <w:rFonts w:ascii="Times New Roman" w:hAnsi="Times New Roman" w:cs="Times New Roman"/>
          <w:b/>
          <w:i/>
          <w:sz w:val="28"/>
          <w:szCs w:val="28"/>
        </w:rPr>
        <w:t xml:space="preserve">”, М.П. </w:t>
      </w:r>
      <w:proofErr w:type="spellStart"/>
      <w:r w:rsidRPr="00620B20">
        <w:rPr>
          <w:rFonts w:ascii="Times New Roman" w:hAnsi="Times New Roman" w:cs="Times New Roman"/>
          <w:b/>
          <w:i/>
          <w:sz w:val="28"/>
          <w:szCs w:val="28"/>
        </w:rPr>
        <w:t>Кузовлева</w:t>
      </w:r>
      <w:proofErr w:type="spellEnd"/>
      <w:r w:rsidRPr="00620B20">
        <w:rPr>
          <w:rFonts w:ascii="Times New Roman" w:hAnsi="Times New Roman" w:cs="Times New Roman"/>
          <w:b/>
          <w:i/>
          <w:sz w:val="28"/>
          <w:szCs w:val="28"/>
        </w:rPr>
        <w:t xml:space="preserve"> “</w:t>
      </w:r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>English</w:t>
      </w:r>
      <w:r w:rsidRPr="00620B20">
        <w:rPr>
          <w:rFonts w:ascii="Times New Roman" w:hAnsi="Times New Roman" w:cs="Times New Roman"/>
          <w:b/>
          <w:i/>
          <w:sz w:val="28"/>
          <w:szCs w:val="28"/>
        </w:rPr>
        <w:t>”</w:t>
      </w: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Pr="00620B20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146A9" w:rsidRDefault="009146A9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0B20">
        <w:rPr>
          <w:rFonts w:ascii="Times New Roman" w:hAnsi="Times New Roman" w:cs="Times New Roman"/>
          <w:b/>
          <w:i/>
          <w:sz w:val="28"/>
          <w:szCs w:val="28"/>
        </w:rPr>
        <w:t>Автор: Рыбкина Т.В., учитель английского языка</w:t>
      </w: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7F83" w:rsidRPr="00620B20" w:rsidRDefault="00757F83" w:rsidP="002D48B9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146A9" w:rsidRPr="00620B20" w:rsidRDefault="009146A9" w:rsidP="002D48B9">
      <w:pPr>
        <w:pStyle w:val="a3"/>
        <w:ind w:left="-284"/>
        <w:jc w:val="center"/>
        <w:rPr>
          <w:sz w:val="28"/>
          <w:szCs w:val="28"/>
        </w:rPr>
      </w:pPr>
      <w:r w:rsidRPr="00620B20">
        <w:rPr>
          <w:sz w:val="28"/>
          <w:szCs w:val="28"/>
        </w:rPr>
        <w:t xml:space="preserve">с. </w:t>
      </w:r>
      <w:proofErr w:type="spellStart"/>
      <w:r w:rsidRPr="00620B20">
        <w:rPr>
          <w:sz w:val="28"/>
          <w:szCs w:val="28"/>
        </w:rPr>
        <w:t>Новотырышкино</w:t>
      </w:r>
      <w:proofErr w:type="spellEnd"/>
      <w:r w:rsidRPr="00620B20">
        <w:rPr>
          <w:sz w:val="28"/>
          <w:szCs w:val="28"/>
        </w:rPr>
        <w:t xml:space="preserve"> 2021 г.</w:t>
      </w:r>
    </w:p>
    <w:p w:rsidR="009146A9" w:rsidRPr="00620B20" w:rsidRDefault="009146A9" w:rsidP="00363303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620B20" w:rsidRPr="00620B20" w:rsidRDefault="00620B20" w:rsidP="00620B20">
      <w:pPr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20B20">
        <w:rPr>
          <w:rFonts w:ascii="Times New Roman" w:hAnsi="Times New Roman" w:cs="Times New Roman"/>
          <w:sz w:val="28"/>
          <w:szCs w:val="28"/>
        </w:rPr>
        <w:t>Интерактивный плакат опубликован по ссылке</w:t>
      </w:r>
    </w:p>
    <w:p w:rsidR="00620B20" w:rsidRPr="00620B20" w:rsidRDefault="00011C6C" w:rsidP="00620B20">
      <w:pPr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hyperlink r:id="rId5" w:history="1">
        <w:r w:rsidR="00620B20" w:rsidRPr="00620B20">
          <w:rPr>
            <w:rStyle w:val="a9"/>
            <w:rFonts w:ascii="Times New Roman" w:hAnsi="Times New Roman" w:cs="Times New Roman"/>
            <w:sz w:val="28"/>
            <w:szCs w:val="28"/>
          </w:rPr>
          <w:t>https://www.thinglink.com/scene/1503410113304592387</w:t>
        </w:r>
      </w:hyperlink>
    </w:p>
    <w:p w:rsidR="00620B20" w:rsidRPr="00620B20" w:rsidRDefault="00620B20" w:rsidP="00620B20">
      <w:pPr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620B20" w:rsidRPr="00620B20" w:rsidRDefault="00620B20" w:rsidP="00363303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165976" w:rsidRPr="00620B20" w:rsidRDefault="009146A9" w:rsidP="00363303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20B20">
        <w:rPr>
          <w:rFonts w:ascii="Times New Roman" w:hAnsi="Times New Roman" w:cs="Times New Roman"/>
          <w:sz w:val="28"/>
          <w:szCs w:val="28"/>
        </w:rPr>
        <w:t xml:space="preserve"> </w:t>
      </w:r>
      <w:r w:rsidR="001316FE" w:rsidRPr="00620B20">
        <w:rPr>
          <w:rFonts w:ascii="Times New Roman" w:hAnsi="Times New Roman" w:cs="Times New Roman"/>
          <w:sz w:val="28"/>
          <w:szCs w:val="28"/>
        </w:rPr>
        <w:t xml:space="preserve">Данный </w:t>
      </w:r>
      <w:r w:rsidR="00E14AA3" w:rsidRPr="00620B20">
        <w:rPr>
          <w:rFonts w:ascii="Times New Roman" w:hAnsi="Times New Roman" w:cs="Times New Roman"/>
          <w:sz w:val="28"/>
          <w:szCs w:val="28"/>
        </w:rPr>
        <w:t xml:space="preserve">интерактивный </w:t>
      </w:r>
      <w:r w:rsidR="001316FE" w:rsidRPr="00620B20">
        <w:rPr>
          <w:rFonts w:ascii="Times New Roman" w:hAnsi="Times New Roman" w:cs="Times New Roman"/>
          <w:sz w:val="28"/>
          <w:szCs w:val="28"/>
        </w:rPr>
        <w:t>плакат</w:t>
      </w:r>
      <w:r w:rsidR="00E14AA3" w:rsidRPr="00620B20">
        <w:rPr>
          <w:rFonts w:ascii="Times New Roman" w:hAnsi="Times New Roman" w:cs="Times New Roman"/>
          <w:sz w:val="28"/>
          <w:szCs w:val="28"/>
        </w:rPr>
        <w:t xml:space="preserve"> </w:t>
      </w:r>
      <w:r w:rsidR="001316FE" w:rsidRPr="00620B20">
        <w:rPr>
          <w:rFonts w:ascii="Times New Roman" w:hAnsi="Times New Roman" w:cs="Times New Roman"/>
          <w:sz w:val="28"/>
          <w:szCs w:val="28"/>
        </w:rPr>
        <w:t xml:space="preserve"> предназначен для использования при изучении темы «Музыка в нашей жизни» в 11 классе по программе О.В. Афанасьевой и И.В. Михеевой «Английский язык».</w:t>
      </w:r>
      <w:r w:rsidR="00E14AA3" w:rsidRPr="00620B20">
        <w:rPr>
          <w:rFonts w:ascii="Times New Roman" w:hAnsi="Times New Roman" w:cs="Times New Roman"/>
          <w:sz w:val="28"/>
          <w:szCs w:val="28"/>
        </w:rPr>
        <w:t xml:space="preserve"> Учащимся предлагается образец плаката для дальнейшего самостоятельного создания подобного продукта для представления информации о знаменитых композиторах по плану упражнения </w:t>
      </w:r>
      <w:r w:rsidR="005D27C1" w:rsidRPr="00620B20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5D27C1" w:rsidRPr="00620B20">
        <w:rPr>
          <w:rFonts w:ascii="Times New Roman" w:hAnsi="Times New Roman" w:cs="Times New Roman"/>
          <w:sz w:val="28"/>
          <w:szCs w:val="28"/>
        </w:rPr>
        <w:t xml:space="preserve">10 </w:t>
      </w:r>
      <w:proofErr w:type="gramStart"/>
      <w:r w:rsidR="005D27C1" w:rsidRPr="00620B20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5D27C1" w:rsidRPr="00620B20">
        <w:rPr>
          <w:rFonts w:ascii="Times New Roman" w:hAnsi="Times New Roman" w:cs="Times New Roman"/>
          <w:sz w:val="28"/>
          <w:szCs w:val="28"/>
        </w:rPr>
        <w:t>тр.10.</w:t>
      </w:r>
    </w:p>
    <w:p w:rsidR="00363303" w:rsidRPr="00620B20" w:rsidRDefault="00363303" w:rsidP="00363303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5D27C1" w:rsidRPr="00620B20" w:rsidRDefault="005D27C1" w:rsidP="00363303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>Choose one of the Russian composers and prepare to give a talk on his life and work. Mention these:</w:t>
      </w:r>
    </w:p>
    <w:p w:rsidR="005D27C1" w:rsidRPr="00620B20" w:rsidRDefault="005D27C1" w:rsidP="00363303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>-time of birth, place of birth, early years;</w:t>
      </w:r>
    </w:p>
    <w:p w:rsidR="005D27C1" w:rsidRPr="00620B20" w:rsidRDefault="005D27C1" w:rsidP="00363303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- </w:t>
      </w:r>
      <w:proofErr w:type="gramStart"/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>education</w:t>
      </w:r>
      <w:proofErr w:type="gramEnd"/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received;</w:t>
      </w:r>
    </w:p>
    <w:p w:rsidR="005D27C1" w:rsidRPr="00620B20" w:rsidRDefault="005D27C1" w:rsidP="00363303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- </w:t>
      </w:r>
      <w:proofErr w:type="gramStart"/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>main</w:t>
      </w:r>
      <w:proofErr w:type="gramEnd"/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compositions;</w:t>
      </w:r>
    </w:p>
    <w:p w:rsidR="005D27C1" w:rsidRPr="00620B20" w:rsidRDefault="005D27C1" w:rsidP="00363303">
      <w:pPr>
        <w:spacing w:after="0" w:line="240" w:lineRule="auto"/>
        <w:ind w:left="-284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- </w:t>
      </w:r>
      <w:proofErr w:type="gramStart"/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>end</w:t>
      </w:r>
      <w:proofErr w:type="gramEnd"/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of the career</w:t>
      </w:r>
    </w:p>
    <w:p w:rsidR="002D48B9" w:rsidRPr="00620B20" w:rsidRDefault="002D48B9" w:rsidP="00313D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54C29" w:rsidRPr="00620B20" w:rsidRDefault="00254C29" w:rsidP="00254C29">
      <w:pPr>
        <w:pStyle w:val="a3"/>
        <w:rPr>
          <w:sz w:val="28"/>
          <w:szCs w:val="28"/>
        </w:rPr>
      </w:pPr>
      <w:r w:rsidRPr="00620B20">
        <w:rPr>
          <w:b/>
          <w:bCs/>
          <w:i/>
          <w:iCs/>
          <w:sz w:val="28"/>
          <w:szCs w:val="28"/>
        </w:rPr>
        <w:t>Цели урока:</w:t>
      </w:r>
    </w:p>
    <w:p w:rsidR="00254C29" w:rsidRPr="00620B20" w:rsidRDefault="00254C29" w:rsidP="004B43F8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620B20">
        <w:rPr>
          <w:sz w:val="28"/>
          <w:szCs w:val="28"/>
        </w:rPr>
        <w:t>практическая</w:t>
      </w:r>
      <w:proofErr w:type="gramEnd"/>
      <w:r w:rsidRPr="00620B20">
        <w:rPr>
          <w:sz w:val="28"/>
          <w:szCs w:val="28"/>
        </w:rPr>
        <w:t>: активизировать ранее изученную лексику по теме "</w:t>
      </w:r>
      <w:proofErr w:type="spellStart"/>
      <w:r w:rsidRPr="00620B20">
        <w:rPr>
          <w:sz w:val="28"/>
          <w:szCs w:val="28"/>
        </w:rPr>
        <w:t>Music</w:t>
      </w:r>
      <w:proofErr w:type="spellEnd"/>
      <w:r w:rsidRPr="00620B20">
        <w:rPr>
          <w:sz w:val="28"/>
          <w:szCs w:val="28"/>
        </w:rPr>
        <w:t xml:space="preserve"> "</w:t>
      </w:r>
      <w:r w:rsidR="004B43F8" w:rsidRPr="00620B20">
        <w:rPr>
          <w:sz w:val="28"/>
          <w:szCs w:val="28"/>
        </w:rPr>
        <w:t>; развивать умение в чтении, говорении</w:t>
      </w:r>
      <w:r w:rsidRPr="00620B20">
        <w:rPr>
          <w:sz w:val="28"/>
          <w:szCs w:val="28"/>
        </w:rPr>
        <w:t xml:space="preserve"> и смысловой переработке информации на основе заданий, требу</w:t>
      </w:r>
      <w:r w:rsidR="004B43F8" w:rsidRPr="00620B20">
        <w:rPr>
          <w:sz w:val="28"/>
          <w:szCs w:val="28"/>
        </w:rPr>
        <w:t>ющих личной оценки, рассуждения</w:t>
      </w:r>
      <w:r w:rsidR="00620B20">
        <w:rPr>
          <w:sz w:val="28"/>
          <w:szCs w:val="28"/>
        </w:rPr>
        <w:t>;</w:t>
      </w:r>
    </w:p>
    <w:p w:rsidR="004B43F8" w:rsidRPr="00620B20" w:rsidRDefault="004B43F8" w:rsidP="004B43F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54C29" w:rsidRPr="00620B20" w:rsidRDefault="00254C29" w:rsidP="004B43F8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620B20">
        <w:rPr>
          <w:sz w:val="28"/>
          <w:szCs w:val="28"/>
        </w:rPr>
        <w:t>образовательная</w:t>
      </w:r>
      <w:proofErr w:type="gramEnd"/>
      <w:r w:rsidRPr="00620B20">
        <w:rPr>
          <w:sz w:val="28"/>
          <w:szCs w:val="28"/>
        </w:rPr>
        <w:t>: расширение знаний о музыке, музыкальных жанрах, композиторах</w:t>
      </w:r>
      <w:r w:rsidR="00620B20">
        <w:rPr>
          <w:sz w:val="28"/>
          <w:szCs w:val="28"/>
        </w:rPr>
        <w:t>;</w:t>
      </w:r>
    </w:p>
    <w:p w:rsidR="004B43F8" w:rsidRPr="00620B20" w:rsidRDefault="004B43F8" w:rsidP="004B43F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54C29" w:rsidRPr="00620B20" w:rsidRDefault="00254C29" w:rsidP="004B43F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620B20">
        <w:rPr>
          <w:sz w:val="28"/>
          <w:szCs w:val="28"/>
        </w:rPr>
        <w:t>развивающая</w:t>
      </w:r>
      <w:proofErr w:type="gramEnd"/>
      <w:r w:rsidRPr="00620B20">
        <w:rPr>
          <w:sz w:val="28"/>
          <w:szCs w:val="28"/>
        </w:rPr>
        <w:t>:</w:t>
      </w:r>
      <w:r w:rsidRPr="00620B20">
        <w:rPr>
          <w:color w:val="000000"/>
          <w:sz w:val="28"/>
          <w:szCs w:val="28"/>
        </w:rPr>
        <w:t xml:space="preserve"> р</w:t>
      </w:r>
      <w:r w:rsidR="004B43F8" w:rsidRPr="00620B20">
        <w:rPr>
          <w:color w:val="000000"/>
          <w:sz w:val="28"/>
          <w:szCs w:val="28"/>
        </w:rPr>
        <w:t>азвивать духовный мир учащихся</w:t>
      </w:r>
      <w:r w:rsidRPr="00620B20">
        <w:rPr>
          <w:color w:val="000000"/>
          <w:sz w:val="28"/>
          <w:szCs w:val="28"/>
        </w:rPr>
        <w:t xml:space="preserve"> на примерах </w:t>
      </w:r>
      <w:r w:rsidR="004B43F8" w:rsidRPr="00620B20">
        <w:rPr>
          <w:color w:val="000000"/>
          <w:sz w:val="28"/>
          <w:szCs w:val="28"/>
        </w:rPr>
        <w:t>восприятия музыки П.Чайковского</w:t>
      </w:r>
      <w:r w:rsidR="00620B20">
        <w:rPr>
          <w:color w:val="000000"/>
          <w:sz w:val="28"/>
          <w:szCs w:val="28"/>
        </w:rPr>
        <w:t>;</w:t>
      </w:r>
    </w:p>
    <w:p w:rsidR="004B43F8" w:rsidRPr="00620B20" w:rsidRDefault="004B43F8" w:rsidP="004B43F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54C29" w:rsidRPr="00620B20" w:rsidRDefault="00254C29" w:rsidP="004B43F8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620B20">
        <w:rPr>
          <w:sz w:val="28"/>
          <w:szCs w:val="28"/>
        </w:rPr>
        <w:t>воспитательная</w:t>
      </w:r>
      <w:proofErr w:type="gramEnd"/>
      <w:r w:rsidRPr="00620B20">
        <w:rPr>
          <w:sz w:val="28"/>
          <w:szCs w:val="28"/>
        </w:rPr>
        <w:t xml:space="preserve">: </w:t>
      </w:r>
      <w:r w:rsidR="00CA1EA6" w:rsidRPr="00620B20">
        <w:rPr>
          <w:color w:val="000000"/>
          <w:sz w:val="28"/>
          <w:szCs w:val="28"/>
        </w:rPr>
        <w:t>в</w:t>
      </w:r>
      <w:r w:rsidRPr="00620B20">
        <w:rPr>
          <w:color w:val="000000"/>
          <w:sz w:val="28"/>
          <w:szCs w:val="28"/>
        </w:rPr>
        <w:t xml:space="preserve">оспитывать музыкальную культуру на лучших произведениях классической музыки </w:t>
      </w:r>
      <w:r w:rsidRPr="00620B20">
        <w:rPr>
          <w:sz w:val="28"/>
          <w:szCs w:val="28"/>
        </w:rPr>
        <w:t>П.Чайковского</w:t>
      </w:r>
    </w:p>
    <w:p w:rsidR="00254C29" w:rsidRPr="00620B20" w:rsidRDefault="00254C29" w:rsidP="00313D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48B9" w:rsidRPr="00620B20" w:rsidRDefault="002D48B9" w:rsidP="002D48B9">
      <w:pPr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620B20">
        <w:rPr>
          <w:rFonts w:ascii="Times New Roman" w:hAnsi="Times New Roman" w:cs="Times New Roman"/>
          <w:b/>
          <w:i/>
          <w:sz w:val="28"/>
          <w:szCs w:val="28"/>
        </w:rPr>
        <w:t>Фрагмент</w:t>
      </w:r>
      <w:r w:rsidRPr="00620B2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620B20">
        <w:rPr>
          <w:rFonts w:ascii="Times New Roman" w:hAnsi="Times New Roman" w:cs="Times New Roman"/>
          <w:b/>
          <w:i/>
          <w:sz w:val="28"/>
          <w:szCs w:val="28"/>
        </w:rPr>
        <w:t>урока</w:t>
      </w:r>
    </w:p>
    <w:p w:rsidR="002D48B9" w:rsidRPr="00620B20" w:rsidRDefault="002D48B9" w:rsidP="00313D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7"/>
        <w:tblW w:w="0" w:type="auto"/>
        <w:tblInd w:w="-284" w:type="dxa"/>
        <w:tblLayout w:type="fixed"/>
        <w:tblLook w:val="04A0"/>
      </w:tblPr>
      <w:tblGrid>
        <w:gridCol w:w="2235"/>
        <w:gridCol w:w="2410"/>
        <w:gridCol w:w="2835"/>
        <w:gridCol w:w="2375"/>
      </w:tblGrid>
      <w:tr w:rsidR="00313D35" w:rsidRPr="00620B20" w:rsidTr="001D32E3">
        <w:tc>
          <w:tcPr>
            <w:tcW w:w="2235" w:type="dxa"/>
          </w:tcPr>
          <w:p w:rsidR="00363303" w:rsidRPr="00620B20" w:rsidRDefault="00363303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5245" w:type="dxa"/>
            <w:gridSpan w:val="2"/>
          </w:tcPr>
          <w:p w:rsidR="00363303" w:rsidRPr="00620B20" w:rsidRDefault="00363303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375" w:type="dxa"/>
          </w:tcPr>
          <w:p w:rsidR="00363303" w:rsidRPr="00620B20" w:rsidRDefault="00363303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313D35" w:rsidRPr="00620B20" w:rsidTr="001D32E3">
        <w:tc>
          <w:tcPr>
            <w:tcW w:w="2235" w:type="dxa"/>
          </w:tcPr>
          <w:p w:rsidR="00363303" w:rsidRPr="00620B20" w:rsidRDefault="00363303" w:rsidP="00620B20">
            <w:pPr>
              <w:pStyle w:val="a3"/>
              <w:jc w:val="both"/>
              <w:rPr>
                <w:sz w:val="28"/>
                <w:szCs w:val="28"/>
              </w:rPr>
            </w:pPr>
            <w:r w:rsidRPr="00620B20">
              <w:rPr>
                <w:b/>
                <w:bCs/>
                <w:sz w:val="28"/>
                <w:szCs w:val="28"/>
              </w:rPr>
              <w:t xml:space="preserve">Открытие нового знания </w:t>
            </w:r>
          </w:p>
        </w:tc>
        <w:tc>
          <w:tcPr>
            <w:tcW w:w="2410" w:type="dxa"/>
          </w:tcPr>
          <w:p w:rsidR="00313D35" w:rsidRPr="00620B20" w:rsidRDefault="00363303" w:rsidP="00363303">
            <w:pPr>
              <w:pStyle w:val="a3"/>
              <w:rPr>
                <w:sz w:val="28"/>
                <w:szCs w:val="28"/>
              </w:rPr>
            </w:pPr>
            <w:r w:rsidRPr="00620B20">
              <w:rPr>
                <w:sz w:val="28"/>
                <w:szCs w:val="28"/>
              </w:rPr>
              <w:t>Организует</w:t>
            </w:r>
            <w:r w:rsidR="00313D35" w:rsidRPr="00620B20">
              <w:rPr>
                <w:sz w:val="28"/>
                <w:szCs w:val="28"/>
              </w:rPr>
              <w:t xml:space="preserve"> работу с текстом и просмотром визуальной информации в сопровождении </w:t>
            </w:r>
            <w:r w:rsidR="00313D35" w:rsidRPr="00620B20">
              <w:rPr>
                <w:sz w:val="28"/>
                <w:szCs w:val="28"/>
              </w:rPr>
              <w:lastRenderedPageBreak/>
              <w:t>музыкальных произведений П.И. Чайковского.</w:t>
            </w:r>
          </w:p>
          <w:p w:rsidR="001D32E3" w:rsidRPr="00620B20" w:rsidRDefault="001D32E3" w:rsidP="00363303">
            <w:pPr>
              <w:pStyle w:val="a3"/>
              <w:rPr>
                <w:sz w:val="28"/>
                <w:szCs w:val="28"/>
              </w:rPr>
            </w:pPr>
          </w:p>
          <w:p w:rsidR="007D7AAA" w:rsidRPr="00620B20" w:rsidRDefault="00363303" w:rsidP="00363303">
            <w:pPr>
              <w:pStyle w:val="a3"/>
              <w:rPr>
                <w:sz w:val="28"/>
                <w:szCs w:val="28"/>
              </w:rPr>
            </w:pPr>
            <w:r w:rsidRPr="00620B20">
              <w:rPr>
                <w:sz w:val="28"/>
                <w:szCs w:val="28"/>
              </w:rPr>
              <w:t>Задает вопрос</w:t>
            </w:r>
            <w:r w:rsidR="001D32E3" w:rsidRPr="00620B20">
              <w:rPr>
                <w:sz w:val="28"/>
                <w:szCs w:val="28"/>
              </w:rPr>
              <w:t>ы по тексту, закрепляя полученную информацию</w:t>
            </w:r>
          </w:p>
          <w:p w:rsidR="000E39B4" w:rsidRPr="00620B20" w:rsidRDefault="000E39B4" w:rsidP="00363303">
            <w:pPr>
              <w:pStyle w:val="a3"/>
              <w:rPr>
                <w:sz w:val="28"/>
                <w:szCs w:val="28"/>
              </w:rPr>
            </w:pPr>
          </w:p>
          <w:p w:rsidR="000E39B4" w:rsidRPr="00620B20" w:rsidRDefault="000E39B4" w:rsidP="00363303">
            <w:pPr>
              <w:pStyle w:val="a3"/>
              <w:rPr>
                <w:sz w:val="28"/>
                <w:szCs w:val="28"/>
              </w:rPr>
            </w:pPr>
          </w:p>
          <w:p w:rsidR="000E39B4" w:rsidRPr="00620B20" w:rsidRDefault="000E39B4" w:rsidP="00363303">
            <w:pPr>
              <w:pStyle w:val="a3"/>
              <w:rPr>
                <w:sz w:val="28"/>
                <w:szCs w:val="28"/>
              </w:rPr>
            </w:pPr>
          </w:p>
          <w:p w:rsidR="000E39B4" w:rsidRPr="00620B20" w:rsidRDefault="000E39B4" w:rsidP="00363303">
            <w:pPr>
              <w:pStyle w:val="a3"/>
              <w:rPr>
                <w:sz w:val="28"/>
                <w:szCs w:val="28"/>
              </w:rPr>
            </w:pPr>
          </w:p>
          <w:p w:rsidR="001D32E3" w:rsidRPr="00620B20" w:rsidRDefault="001D32E3" w:rsidP="00363303">
            <w:pPr>
              <w:pStyle w:val="a3"/>
              <w:rPr>
                <w:sz w:val="28"/>
                <w:szCs w:val="28"/>
              </w:rPr>
            </w:pPr>
            <w:r w:rsidRPr="00620B20">
              <w:rPr>
                <w:sz w:val="28"/>
                <w:szCs w:val="28"/>
              </w:rPr>
              <w:t>Нацеливает на чтение текста из второй ссылки</w:t>
            </w:r>
          </w:p>
          <w:p w:rsidR="007D7AAA" w:rsidRPr="00620B20" w:rsidRDefault="007D7AAA" w:rsidP="00363303">
            <w:pPr>
              <w:pStyle w:val="a3"/>
              <w:rPr>
                <w:sz w:val="28"/>
                <w:szCs w:val="28"/>
              </w:rPr>
            </w:pPr>
          </w:p>
          <w:p w:rsidR="007D7AAA" w:rsidRPr="00620B20" w:rsidRDefault="007D7AAA" w:rsidP="00363303">
            <w:pPr>
              <w:pStyle w:val="a3"/>
              <w:rPr>
                <w:sz w:val="28"/>
                <w:szCs w:val="28"/>
              </w:rPr>
            </w:pPr>
            <w:r w:rsidRPr="00620B20">
              <w:rPr>
                <w:sz w:val="28"/>
                <w:szCs w:val="28"/>
              </w:rPr>
              <w:t>Учитель предлагает учащимся познакомиться с циклом «Времена года»</w:t>
            </w:r>
          </w:p>
          <w:p w:rsidR="00363303" w:rsidRPr="00620B20" w:rsidRDefault="00363303" w:rsidP="00363303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1D32E3" w:rsidRPr="00620B20" w:rsidRDefault="00313D35" w:rsidP="001D32E3">
            <w:pPr>
              <w:pStyle w:val="a3"/>
              <w:rPr>
                <w:sz w:val="28"/>
                <w:szCs w:val="28"/>
                <w:lang w:val="en-US"/>
              </w:rPr>
            </w:pPr>
            <w:r w:rsidRPr="00620B20">
              <w:rPr>
                <w:sz w:val="28"/>
                <w:szCs w:val="28"/>
                <w:lang w:val="en-US"/>
              </w:rPr>
              <w:lastRenderedPageBreak/>
              <w:t xml:space="preserve">Of course, you know much about Russian composers, their music is around you from the early childhood but I want you to </w:t>
            </w:r>
            <w:r w:rsidR="00CA7ABD" w:rsidRPr="00620B20">
              <w:rPr>
                <w:sz w:val="28"/>
                <w:szCs w:val="28"/>
                <w:lang w:val="en-US"/>
              </w:rPr>
              <w:t>re</w:t>
            </w:r>
            <w:r w:rsidRPr="00620B20">
              <w:rPr>
                <w:sz w:val="28"/>
                <w:szCs w:val="28"/>
                <w:lang w:val="en-US"/>
              </w:rPr>
              <w:t xml:space="preserve">discover </w:t>
            </w:r>
            <w:r w:rsidRPr="00620B20">
              <w:rPr>
                <w:sz w:val="28"/>
                <w:szCs w:val="28"/>
                <w:lang w:val="en-US"/>
              </w:rPr>
              <w:lastRenderedPageBreak/>
              <w:t>a magic world o</w:t>
            </w:r>
            <w:r w:rsidR="00CA7ABD" w:rsidRPr="00620B20">
              <w:rPr>
                <w:sz w:val="28"/>
                <w:szCs w:val="28"/>
                <w:lang w:val="en-US"/>
              </w:rPr>
              <w:t>f one of them. He is a real genius in creating brilliant music of his time.</w:t>
            </w:r>
            <w:r w:rsidRPr="00620B20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620B20">
              <w:rPr>
                <w:sz w:val="28"/>
                <w:szCs w:val="28"/>
                <w:lang w:val="en-US"/>
              </w:rPr>
              <w:t>Now  read</w:t>
            </w:r>
            <w:proofErr w:type="gramEnd"/>
            <w:r w:rsidRPr="00620B20">
              <w:rPr>
                <w:sz w:val="28"/>
                <w:szCs w:val="28"/>
                <w:lang w:val="en-US"/>
              </w:rPr>
              <w:t xml:space="preserve"> the text  </w:t>
            </w:r>
            <w:r w:rsidR="00363303" w:rsidRPr="00620B20">
              <w:rPr>
                <w:sz w:val="28"/>
                <w:szCs w:val="28"/>
                <w:lang w:val="en-US"/>
              </w:rPr>
              <w:t xml:space="preserve"> </w:t>
            </w:r>
            <w:r w:rsidRPr="00620B20">
              <w:rPr>
                <w:sz w:val="28"/>
                <w:szCs w:val="28"/>
                <w:lang w:val="en-US"/>
              </w:rPr>
              <w:t>and listen to music.</w:t>
            </w:r>
          </w:p>
          <w:p w:rsidR="00622F41" w:rsidRPr="00620B20" w:rsidRDefault="00CA7ABD" w:rsidP="00A05E3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 musical period do his musical works belong to?</w:t>
            </w:r>
          </w:p>
          <w:p w:rsidR="000E39B4" w:rsidRPr="00620B20" w:rsidRDefault="000E39B4" w:rsidP="00A05E3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1D32E3" w:rsidRPr="00620B20" w:rsidRDefault="00CA7ABD" w:rsidP="00A05E3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 genres of music is Tc</w:t>
            </w:r>
            <w:r w:rsidR="001D32E3"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haikovsky</w:t>
            </w:r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famous for</w:t>
            </w:r>
            <w:r w:rsidR="001D32E3"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1D32E3" w:rsidRPr="00620B20" w:rsidRDefault="001D32E3" w:rsidP="00A05E3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7D7AAA" w:rsidRPr="00620B20" w:rsidRDefault="007D7AAA" w:rsidP="00A05E3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Read information about the composer`s life and work and prepare  questions to ask each other</w:t>
            </w:r>
          </w:p>
          <w:p w:rsidR="007D7AAA" w:rsidRPr="00620B20" w:rsidRDefault="007D7AAA" w:rsidP="00A05E3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363303" w:rsidRPr="00620B20" w:rsidRDefault="007D7AAA" w:rsidP="00B93FE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In his music he </w:t>
            </w:r>
            <w:proofErr w:type="gramStart"/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used </w:t>
            </w:r>
            <w:r w:rsidR="00A65DD7"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melodies</w:t>
            </w:r>
            <w:proofErr w:type="gramEnd"/>
            <w:r w:rsidR="00A65DD7"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for  tuneful</w:t>
            </w:r>
            <w:r w:rsidR="00A05E3C"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descriptions of Russian nature and life.   Tc</w:t>
            </w:r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haikovsky connected each piece of his “Seasons” with the best moments and changes of nature in Russia. Listen to his melodies and express your opinion</w:t>
            </w:r>
          </w:p>
        </w:tc>
        <w:tc>
          <w:tcPr>
            <w:tcW w:w="2375" w:type="dxa"/>
          </w:tcPr>
          <w:p w:rsidR="001D32E3" w:rsidRPr="00620B20" w:rsidRDefault="001D32E3" w:rsidP="00363303">
            <w:pPr>
              <w:pStyle w:val="a3"/>
              <w:rPr>
                <w:sz w:val="28"/>
                <w:szCs w:val="28"/>
              </w:rPr>
            </w:pPr>
          </w:p>
          <w:p w:rsidR="00363303" w:rsidRPr="00620B20" w:rsidRDefault="00363303" w:rsidP="00363303">
            <w:pPr>
              <w:pStyle w:val="a3"/>
              <w:rPr>
                <w:sz w:val="28"/>
                <w:szCs w:val="28"/>
              </w:rPr>
            </w:pPr>
            <w:r w:rsidRPr="00620B20">
              <w:rPr>
                <w:sz w:val="28"/>
                <w:szCs w:val="28"/>
              </w:rPr>
              <w:t>Слушают</w:t>
            </w:r>
            <w:r w:rsidR="00CA7ABD" w:rsidRPr="00620B20">
              <w:rPr>
                <w:sz w:val="28"/>
                <w:szCs w:val="28"/>
              </w:rPr>
              <w:t xml:space="preserve"> музыку, читают краткую информацию из </w:t>
            </w:r>
            <w:r w:rsidR="00CA7ABD" w:rsidRPr="00620B20">
              <w:rPr>
                <w:sz w:val="28"/>
                <w:szCs w:val="28"/>
              </w:rPr>
              <w:lastRenderedPageBreak/>
              <w:t>первой ссылки</w:t>
            </w:r>
            <w:r w:rsidR="000E39B4" w:rsidRPr="00620B20">
              <w:rPr>
                <w:sz w:val="28"/>
                <w:szCs w:val="28"/>
              </w:rPr>
              <w:t xml:space="preserve"> и отвечают на вопросы учителя</w:t>
            </w:r>
          </w:p>
          <w:p w:rsidR="001D32E3" w:rsidRPr="00620B20" w:rsidRDefault="001D32E3" w:rsidP="00363303">
            <w:pPr>
              <w:pStyle w:val="a3"/>
              <w:rPr>
                <w:sz w:val="28"/>
                <w:szCs w:val="28"/>
              </w:rPr>
            </w:pPr>
          </w:p>
          <w:p w:rsidR="00622F41" w:rsidRPr="00620B20" w:rsidRDefault="00622F41" w:rsidP="00363303">
            <w:pPr>
              <w:pStyle w:val="a3"/>
              <w:rPr>
                <w:sz w:val="28"/>
                <w:szCs w:val="28"/>
              </w:rPr>
            </w:pPr>
          </w:p>
          <w:p w:rsidR="00622F41" w:rsidRPr="00620B20" w:rsidRDefault="00622F41" w:rsidP="00363303">
            <w:pPr>
              <w:pStyle w:val="a3"/>
              <w:rPr>
                <w:sz w:val="28"/>
                <w:szCs w:val="28"/>
              </w:rPr>
            </w:pPr>
          </w:p>
          <w:p w:rsidR="00622F41" w:rsidRPr="00620B20" w:rsidRDefault="00622F41" w:rsidP="00363303">
            <w:pPr>
              <w:pStyle w:val="a3"/>
              <w:rPr>
                <w:sz w:val="28"/>
                <w:szCs w:val="28"/>
              </w:rPr>
            </w:pPr>
          </w:p>
          <w:p w:rsidR="001D32E3" w:rsidRPr="00620B20" w:rsidRDefault="001D32E3" w:rsidP="00363303">
            <w:pPr>
              <w:pStyle w:val="a3"/>
              <w:rPr>
                <w:sz w:val="28"/>
                <w:szCs w:val="28"/>
              </w:rPr>
            </w:pPr>
            <w:r w:rsidRPr="00620B20">
              <w:rPr>
                <w:sz w:val="28"/>
                <w:szCs w:val="28"/>
              </w:rPr>
              <w:t>Называют жанры музыкальных произведений</w:t>
            </w:r>
          </w:p>
          <w:p w:rsidR="00B93FE0" w:rsidRPr="00620B20" w:rsidRDefault="00B93FE0" w:rsidP="00363303">
            <w:pPr>
              <w:pStyle w:val="a3"/>
              <w:rPr>
                <w:sz w:val="28"/>
                <w:szCs w:val="28"/>
              </w:rPr>
            </w:pPr>
          </w:p>
          <w:p w:rsidR="00363303" w:rsidRPr="00620B20" w:rsidRDefault="007D7AAA" w:rsidP="00363303">
            <w:pPr>
              <w:pStyle w:val="a3"/>
              <w:rPr>
                <w:sz w:val="28"/>
                <w:szCs w:val="28"/>
              </w:rPr>
            </w:pPr>
            <w:r w:rsidRPr="00620B20">
              <w:rPr>
                <w:sz w:val="28"/>
                <w:szCs w:val="28"/>
              </w:rPr>
              <w:t xml:space="preserve"> Учащиеся задают друг другу уточняющие вопросы, о</w:t>
            </w:r>
            <w:r w:rsidR="00363303" w:rsidRPr="00620B20">
              <w:rPr>
                <w:sz w:val="28"/>
                <w:szCs w:val="28"/>
              </w:rPr>
              <w:t>бсуждают ответы одноклассников.</w:t>
            </w: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2F41" w:rsidRPr="00620B20" w:rsidRDefault="00622F41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What a breathtaking piece of music! It is so tender and touching. I like the way it sounds 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</w:tr>
      <w:tr w:rsidR="00313D35" w:rsidRPr="00620B20" w:rsidTr="001D32E3">
        <w:tc>
          <w:tcPr>
            <w:tcW w:w="2235" w:type="dxa"/>
          </w:tcPr>
          <w:p w:rsidR="00363303" w:rsidRPr="00620B20" w:rsidRDefault="00741516" w:rsidP="00620B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0B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Включение в систему знаний</w:t>
            </w:r>
            <w:r w:rsidR="00A65DD7" w:rsidRPr="00620B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:rsidR="00363303" w:rsidRPr="00620B20" w:rsidRDefault="00622F41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расспрашивает о значимых событиях и личностях, связанных с 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именем Петра Ильича Чайковского  в наше время</w:t>
            </w: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DD7" w:rsidRPr="00620B20" w:rsidRDefault="00A65DD7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>Учащиеся просматривают фрагменты из балета «Лебединое озеро», «Щелкунчик»</w:t>
            </w:r>
            <w:r w:rsidR="00A65DD7"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, фотографии дома-музея Чайковского и 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>международного конкурса им. Чайковского. Слушают отрывок из знаменитого 1 концерта</w:t>
            </w:r>
            <w:r w:rsidR="00A65DD7"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 для фортепиано с оркестром</w:t>
            </w:r>
          </w:p>
        </w:tc>
        <w:tc>
          <w:tcPr>
            <w:tcW w:w="2835" w:type="dxa"/>
          </w:tcPr>
          <w:p w:rsidR="00363303" w:rsidRPr="00620B20" w:rsidRDefault="00622F41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famous persons of our time can you think about when you hear the name of the composer?</w:t>
            </w:r>
          </w:p>
          <w:p w:rsidR="00622F41" w:rsidRPr="00620B20" w:rsidRDefault="00622F41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B93FE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 what way are these persons close to each other</w:t>
            </w:r>
            <w:r w:rsidR="00A65DD7"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B93FE0" w:rsidRPr="00620B20" w:rsidRDefault="00B93FE0" w:rsidP="00B93FE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B93FE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Tchaikovsky died in 1893, but his music continues to live; it will live forever. His music is played by the musicians of all countries and continents. </w:t>
            </w:r>
          </w:p>
          <w:p w:rsidR="00B93FE0" w:rsidRPr="00620B20" w:rsidRDefault="00B93FE0" w:rsidP="00A05E3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What famous events devoted to </w:t>
            </w:r>
            <w:proofErr w:type="spellStart"/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Tchaikovskiy</w:t>
            </w:r>
            <w:proofErr w:type="spellEnd"/>
            <w:r w:rsidRPr="00620B2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can you name?</w:t>
            </w:r>
          </w:p>
          <w:p w:rsidR="00B93FE0" w:rsidRPr="00620B20" w:rsidRDefault="00B93FE0" w:rsidP="00A05E3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A05E3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A05E3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  <w:p w:rsidR="00A05E3C" w:rsidRPr="00620B20" w:rsidRDefault="00A05E3C" w:rsidP="00B93FE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375" w:type="dxa"/>
          </w:tcPr>
          <w:p w:rsidR="00363303" w:rsidRPr="00620B20" w:rsidRDefault="00622F41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Denis </w:t>
            </w:r>
            <w:proofErr w:type="spellStart"/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Matsuev</w:t>
            </w:r>
            <w:proofErr w:type="spellEnd"/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Nikolai </w:t>
            </w:r>
            <w:proofErr w:type="spellStart"/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Tsiskaridze</w:t>
            </w:r>
            <w:proofErr w:type="spellEnd"/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Maya </w:t>
            </w:r>
            <w:proofErr w:type="spellStart"/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Plisetskaya</w:t>
            </w:r>
            <w:proofErr w:type="spellEnd"/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B93FE0"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Dmitriy</w:t>
            </w:r>
            <w:proofErr w:type="spellEnd"/>
            <w:r w:rsidR="00B93FE0"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93FE0"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Khvorostovskiy</w:t>
            </w:r>
            <w:proofErr w:type="spellEnd"/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Art united them in music: in operas and ballets</w:t>
            </w: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93FE0" w:rsidRPr="00620B20" w:rsidRDefault="00B93FE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называют Международный конкурс им. Чайковского, детский телевизионный конкурс юных музыкантов «Щелкунчик» и музыкальные встречи </w:t>
            </w:r>
            <w:proofErr w:type="gramStart"/>
            <w:r w:rsidRPr="00620B2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 Клину</w:t>
            </w:r>
          </w:p>
        </w:tc>
      </w:tr>
      <w:tr w:rsidR="00313D35" w:rsidRPr="00620B20" w:rsidTr="001D32E3">
        <w:tc>
          <w:tcPr>
            <w:tcW w:w="2235" w:type="dxa"/>
          </w:tcPr>
          <w:p w:rsidR="00363303" w:rsidRPr="00620B20" w:rsidRDefault="00741516" w:rsidP="00620B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B2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2410" w:type="dxa"/>
          </w:tcPr>
          <w:p w:rsidR="00363303" w:rsidRPr="00620B20" w:rsidRDefault="00620B20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Предлагает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проверить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насколько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усвоена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55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вкладку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Test</w:t>
            </w:r>
            <w:r w:rsidRPr="00620B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Yourself</w:t>
            </w:r>
            <w:r w:rsidR="003155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затем поделиться впечатлениями и эмоциями</w:t>
            </w:r>
          </w:p>
        </w:tc>
        <w:tc>
          <w:tcPr>
            <w:tcW w:w="2835" w:type="dxa"/>
          </w:tcPr>
          <w:p w:rsidR="00363303" w:rsidRPr="00620B20" w:rsidRDefault="00A65DD7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Exchange your </w:t>
            </w: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impressions and tell if the music revealed some feelings in your hearts</w:t>
            </w:r>
          </w:p>
        </w:tc>
        <w:tc>
          <w:tcPr>
            <w:tcW w:w="2375" w:type="dxa"/>
          </w:tcPr>
          <w:p w:rsidR="00363303" w:rsidRPr="00620B20" w:rsidRDefault="00A05E3C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 Now I know </w:t>
            </w: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that…</w:t>
            </w:r>
          </w:p>
          <w:p w:rsidR="00A05E3C" w:rsidRPr="00620B20" w:rsidRDefault="00A65DD7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adore…</w:t>
            </w:r>
          </w:p>
          <w:p w:rsidR="00A65DD7" w:rsidRPr="00620B20" w:rsidRDefault="00A65DD7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0B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am greatly impressed…</w:t>
            </w:r>
          </w:p>
          <w:p w:rsidR="00A05E3C" w:rsidRPr="00620B20" w:rsidRDefault="00A05E3C" w:rsidP="00EA45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2D48B9" w:rsidRPr="00620B20" w:rsidRDefault="002D48B9" w:rsidP="00EA45B6">
      <w:pPr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  <w:lang w:val="en-US"/>
        </w:rPr>
      </w:pPr>
    </w:p>
    <w:p w:rsidR="002D48B9" w:rsidRPr="00620B20" w:rsidRDefault="002D48B9" w:rsidP="002D48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2C5BDC" w:rsidRPr="00620B20" w:rsidRDefault="00313D35" w:rsidP="002C5BDC">
      <w:pPr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20B20">
        <w:rPr>
          <w:rFonts w:ascii="Times New Roman" w:hAnsi="Times New Roman" w:cs="Times New Roman"/>
          <w:sz w:val="28"/>
          <w:szCs w:val="28"/>
        </w:rPr>
        <w:t xml:space="preserve">  Работая с данным плакатом, учащиеся получают представление о формах музыкальных произведений, созданных Чайковским. Открывая поэтапно ссылки на плакате, они знакомятся с информацией о том, к какому периоду относится творчество Петра Ильича, каково его музыкальное наследие. Открывающиеся окна дают информацию о жизни композитора, сопровождая текстовую информацию фотографиями, которые можно не только листать, н</w:t>
      </w:r>
      <w:r w:rsidR="00CA1EA6" w:rsidRPr="00620B20">
        <w:rPr>
          <w:rFonts w:ascii="Times New Roman" w:hAnsi="Times New Roman" w:cs="Times New Roman"/>
          <w:sz w:val="28"/>
          <w:szCs w:val="28"/>
        </w:rPr>
        <w:t xml:space="preserve">о и, </w:t>
      </w:r>
      <w:proofErr w:type="spellStart"/>
      <w:r w:rsidR="00CA1EA6" w:rsidRPr="00620B20">
        <w:rPr>
          <w:rFonts w:ascii="Times New Roman" w:hAnsi="Times New Roman" w:cs="Times New Roman"/>
          <w:sz w:val="28"/>
          <w:szCs w:val="28"/>
        </w:rPr>
        <w:t>кликая</w:t>
      </w:r>
      <w:proofErr w:type="spellEnd"/>
      <w:r w:rsidR="00CA1EA6" w:rsidRPr="00620B20">
        <w:rPr>
          <w:rFonts w:ascii="Times New Roman" w:hAnsi="Times New Roman" w:cs="Times New Roman"/>
          <w:sz w:val="28"/>
          <w:szCs w:val="28"/>
        </w:rPr>
        <w:t xml:space="preserve"> по ним, увеличивать и переключаться на видео информацию по ссылкам (в разделе «Времена года» видео заложено в </w:t>
      </w:r>
      <w:proofErr w:type="gramStart"/>
      <w:r w:rsidR="00CA1EA6" w:rsidRPr="00620B20">
        <w:rPr>
          <w:rFonts w:ascii="Times New Roman" w:hAnsi="Times New Roman" w:cs="Times New Roman"/>
          <w:sz w:val="28"/>
          <w:szCs w:val="28"/>
        </w:rPr>
        <w:t>слайды)</w:t>
      </w:r>
      <w:r w:rsidRPr="00620B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620B20">
        <w:rPr>
          <w:rFonts w:ascii="Times New Roman" w:hAnsi="Times New Roman" w:cs="Times New Roman"/>
          <w:sz w:val="28"/>
          <w:szCs w:val="28"/>
        </w:rPr>
        <w:t>Интерактивн</w:t>
      </w:r>
      <w:r w:rsidR="00CA1EA6" w:rsidRPr="00620B20">
        <w:rPr>
          <w:rFonts w:ascii="Times New Roman" w:hAnsi="Times New Roman" w:cs="Times New Roman"/>
          <w:sz w:val="28"/>
          <w:szCs w:val="28"/>
        </w:rPr>
        <w:t>ый плакат имеет звуковое сопровождение из самых известных произведений Петра Ильича Чайковского.</w:t>
      </w:r>
      <w:r w:rsidRPr="00620B20">
        <w:rPr>
          <w:rFonts w:ascii="Times New Roman" w:hAnsi="Times New Roman" w:cs="Times New Roman"/>
          <w:sz w:val="28"/>
          <w:szCs w:val="28"/>
        </w:rPr>
        <w:t xml:space="preserve"> Применение данной информационной технологии, безусловно, интенсифицирует процесс обучения. Учащиеся  более эффективно достигают требуемых ФГОС предметных результатов, запланированных </w:t>
      </w:r>
      <w:proofErr w:type="spellStart"/>
      <w:r w:rsidRPr="00620B20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620B20">
        <w:rPr>
          <w:rFonts w:ascii="Times New Roman" w:hAnsi="Times New Roman" w:cs="Times New Roman"/>
          <w:sz w:val="28"/>
          <w:szCs w:val="28"/>
        </w:rPr>
        <w:t xml:space="preserve"> результатов, способствуют формированию у них универсальных учебных действий. Информационно-коммуникационная компетенция облегчает выход учащихся в информационное пространство, что является важнейшим условием достижения ими личностных результатов.</w:t>
      </w:r>
    </w:p>
    <w:p w:rsidR="002C5BDC" w:rsidRPr="00620B20" w:rsidRDefault="002C5BDC" w:rsidP="002C5BDC">
      <w:pPr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2C5BDC" w:rsidRPr="00620B20" w:rsidRDefault="002C5BDC" w:rsidP="002C5BDC">
      <w:pPr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620B20">
        <w:rPr>
          <w:rFonts w:ascii="Times New Roman" w:hAnsi="Times New Roman" w:cs="Times New Roman"/>
          <w:sz w:val="28"/>
          <w:szCs w:val="28"/>
        </w:rPr>
        <w:t>Интерактивный плакат опубликован по ссылке</w:t>
      </w:r>
    </w:p>
    <w:p w:rsidR="002C5BDC" w:rsidRPr="00620B20" w:rsidRDefault="00011C6C" w:rsidP="002C5BDC">
      <w:pPr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hyperlink r:id="rId6" w:history="1">
        <w:r w:rsidR="00CA1EA6" w:rsidRPr="00620B20">
          <w:rPr>
            <w:rStyle w:val="a9"/>
            <w:rFonts w:ascii="Times New Roman" w:hAnsi="Times New Roman" w:cs="Times New Roman"/>
            <w:sz w:val="28"/>
            <w:szCs w:val="28"/>
          </w:rPr>
          <w:t>https://www.thinglink.com/scene/1503410113304592387</w:t>
        </w:r>
      </w:hyperlink>
    </w:p>
    <w:p w:rsidR="00CA1EA6" w:rsidRPr="00620B20" w:rsidRDefault="00CA1EA6" w:rsidP="002C5BDC">
      <w:pPr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2C5BDC" w:rsidRPr="00620B20" w:rsidRDefault="002C5BDC" w:rsidP="002C5BDC">
      <w:pPr>
        <w:autoSpaceDE w:val="0"/>
        <w:autoSpaceDN w:val="0"/>
        <w:adjustRightInd w:val="0"/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2D48B9" w:rsidRPr="00620B20" w:rsidRDefault="002D48B9" w:rsidP="002D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D48B9" w:rsidRPr="00620B20" w:rsidRDefault="002D48B9" w:rsidP="002D4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D48B9" w:rsidRPr="00620B20" w:rsidRDefault="002D48B9" w:rsidP="002D48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45B6" w:rsidRPr="00620B20" w:rsidRDefault="00EA45B6" w:rsidP="004B43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A45B6" w:rsidRPr="00620B20" w:rsidSect="00165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80C0E"/>
    <w:multiLevelType w:val="multilevel"/>
    <w:tmpl w:val="66A8C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1316FE"/>
    <w:rsid w:val="00011C6C"/>
    <w:rsid w:val="000E39B4"/>
    <w:rsid w:val="001316FE"/>
    <w:rsid w:val="00165976"/>
    <w:rsid w:val="001D32E3"/>
    <w:rsid w:val="00254C29"/>
    <w:rsid w:val="00277C9A"/>
    <w:rsid w:val="002B2385"/>
    <w:rsid w:val="002C5BDC"/>
    <w:rsid w:val="002D48B9"/>
    <w:rsid w:val="00313D35"/>
    <w:rsid w:val="00315506"/>
    <w:rsid w:val="00363303"/>
    <w:rsid w:val="0046134A"/>
    <w:rsid w:val="004B43F8"/>
    <w:rsid w:val="00537849"/>
    <w:rsid w:val="005D27C1"/>
    <w:rsid w:val="00620B20"/>
    <w:rsid w:val="00622F41"/>
    <w:rsid w:val="00741516"/>
    <w:rsid w:val="007501C8"/>
    <w:rsid w:val="00757F83"/>
    <w:rsid w:val="00794BBE"/>
    <w:rsid w:val="007D7AAA"/>
    <w:rsid w:val="008E0BA2"/>
    <w:rsid w:val="009146A9"/>
    <w:rsid w:val="00A05E3C"/>
    <w:rsid w:val="00A65DD7"/>
    <w:rsid w:val="00B93FE0"/>
    <w:rsid w:val="00CA1EA6"/>
    <w:rsid w:val="00CA7ABD"/>
    <w:rsid w:val="00E14AA3"/>
    <w:rsid w:val="00EA4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4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D48B9"/>
    <w:rPr>
      <w:b/>
      <w:bCs/>
    </w:rPr>
  </w:style>
  <w:style w:type="paragraph" w:customStyle="1" w:styleId="a-txt">
    <w:name w:val="a-txt"/>
    <w:basedOn w:val="a"/>
    <w:rsid w:val="002D4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D4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48B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633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41516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C5B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0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27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63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5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0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90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inglink.com/scene/1503410113304592387" TargetMode="External"/><Relationship Id="rId5" Type="http://schemas.openxmlformats.org/officeDocument/2006/relationships/hyperlink" Target="https://www.thinglink.com/scene/15034101133045923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5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2021-10-12T14:03:00Z</dcterms:created>
  <dcterms:modified xsi:type="dcterms:W3CDTF">2021-10-26T14:07:00Z</dcterms:modified>
</cp:coreProperties>
</file>